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BA" w:rsidRDefault="00B51637" w:rsidP="00EF21CE">
      <w:pPr>
        <w:pStyle w:val="Heading1"/>
      </w:pPr>
      <w:r>
        <w:t>JAWS AND NVDA KEYSTR</w:t>
      </w:r>
      <w:bookmarkStart w:id="0" w:name="_GoBack"/>
      <w:bookmarkEnd w:id="0"/>
      <w:r>
        <w:t>OKES</w:t>
      </w:r>
    </w:p>
    <w:p w:rsidR="00B51637" w:rsidRDefault="00B51637">
      <w:r>
        <w:t>These are the keystrokes you will use for basic testing with each screen reader.</w:t>
      </w:r>
    </w:p>
    <w:p w:rsidR="00B51637" w:rsidRDefault="00B51637" w:rsidP="00A94B75">
      <w:pPr>
        <w:pStyle w:val="Heading2"/>
      </w:pPr>
      <w:r>
        <w:t>JAWS keystrokes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JAWS Keystrokes and the description for 16 different keystrokes"/>
      </w:tblPr>
      <w:tblGrid>
        <w:gridCol w:w="1263"/>
        <w:gridCol w:w="3917"/>
      </w:tblGrid>
      <w:tr w:rsidR="00B51637" w:rsidTr="007622B4">
        <w:trPr>
          <w:tblHeader/>
        </w:trPr>
        <w:tc>
          <w:tcPr>
            <w:tcW w:w="0" w:type="auto"/>
          </w:tcPr>
          <w:p w:rsidR="00B51637" w:rsidRPr="00D92B72" w:rsidRDefault="00B51637" w:rsidP="007622B4">
            <w:pPr>
              <w:rPr>
                <w:b/>
              </w:rPr>
            </w:pPr>
            <w:r w:rsidRPr="00D92B72">
              <w:rPr>
                <w:b/>
              </w:rPr>
              <w:t>Description</w:t>
            </w:r>
          </w:p>
        </w:tc>
        <w:tc>
          <w:tcPr>
            <w:tcW w:w="0" w:type="auto"/>
          </w:tcPr>
          <w:p w:rsidR="00B51637" w:rsidRPr="00D92B72" w:rsidRDefault="00B51637" w:rsidP="007622B4">
            <w:pPr>
              <w:rPr>
                <w:b/>
              </w:rPr>
            </w:pPr>
            <w:r w:rsidRPr="00D92B72">
              <w:rPr>
                <w:b/>
              </w:rPr>
              <w:t>Keystroke</w:t>
            </w:r>
          </w:p>
        </w:tc>
      </w:tr>
      <w:tr w:rsidR="00B51637" w:rsidTr="00B51637">
        <w:tc>
          <w:tcPr>
            <w:tcW w:w="0" w:type="auto"/>
          </w:tcPr>
          <w:p w:rsidR="00B51637" w:rsidRDefault="00B51637">
            <w:r>
              <w:t>Tab</w:t>
            </w:r>
          </w:p>
        </w:tc>
        <w:tc>
          <w:tcPr>
            <w:tcW w:w="0" w:type="auto"/>
          </w:tcPr>
          <w:p w:rsidR="00B51637" w:rsidRDefault="00B51637" w:rsidP="00B51637">
            <w:r>
              <w:t>Moves from one link to the next</w:t>
            </w:r>
          </w:p>
        </w:tc>
      </w:tr>
      <w:tr w:rsidR="00B51637" w:rsidTr="00B51637">
        <w:tc>
          <w:tcPr>
            <w:tcW w:w="0" w:type="auto"/>
          </w:tcPr>
          <w:p w:rsidR="00B51637" w:rsidRDefault="00B51637">
            <w:r>
              <w:t>Shift tab</w:t>
            </w:r>
          </w:p>
        </w:tc>
        <w:tc>
          <w:tcPr>
            <w:tcW w:w="0" w:type="auto"/>
          </w:tcPr>
          <w:p w:rsidR="00B51637" w:rsidRDefault="00B51637" w:rsidP="00B51637">
            <w:r>
              <w:t>Moves to prior link</w:t>
            </w:r>
          </w:p>
        </w:tc>
      </w:tr>
      <w:tr w:rsidR="001E304C" w:rsidTr="00B51637">
        <w:tc>
          <w:tcPr>
            <w:tcW w:w="0" w:type="auto"/>
          </w:tcPr>
          <w:p w:rsidR="001E304C" w:rsidRDefault="001E304C">
            <w:r>
              <w:t>Enter</w:t>
            </w:r>
          </w:p>
        </w:tc>
        <w:tc>
          <w:tcPr>
            <w:tcW w:w="0" w:type="auto"/>
          </w:tcPr>
          <w:p w:rsidR="001E304C" w:rsidRDefault="001E304C">
            <w:r>
              <w:t>Activates controlled element</w:t>
            </w:r>
          </w:p>
        </w:tc>
      </w:tr>
      <w:tr w:rsidR="00B51637" w:rsidTr="00B51637">
        <w:tc>
          <w:tcPr>
            <w:tcW w:w="0" w:type="auto"/>
          </w:tcPr>
          <w:p w:rsidR="00B51637" w:rsidRDefault="00B51637">
            <w:r>
              <w:t>Insert F6</w:t>
            </w:r>
          </w:p>
        </w:tc>
        <w:tc>
          <w:tcPr>
            <w:tcW w:w="0" w:type="auto"/>
          </w:tcPr>
          <w:p w:rsidR="00B51637" w:rsidRDefault="00B51637">
            <w:r>
              <w:t>Brings up a list of headings</w:t>
            </w:r>
          </w:p>
        </w:tc>
      </w:tr>
      <w:tr w:rsidR="00B51637" w:rsidTr="00B51637">
        <w:tc>
          <w:tcPr>
            <w:tcW w:w="0" w:type="auto"/>
          </w:tcPr>
          <w:p w:rsidR="00B51637" w:rsidRDefault="00B51637">
            <w:r>
              <w:t>Insert F7</w:t>
            </w:r>
          </w:p>
        </w:tc>
        <w:tc>
          <w:tcPr>
            <w:tcW w:w="0" w:type="auto"/>
          </w:tcPr>
          <w:p w:rsidR="00B51637" w:rsidRDefault="00B51637">
            <w:r>
              <w:t>Brings up a list of links</w:t>
            </w:r>
          </w:p>
          <w:p w:rsidR="00B51637" w:rsidRDefault="00B51637"/>
        </w:tc>
      </w:tr>
      <w:tr w:rsidR="00B51637" w:rsidTr="00B51637">
        <w:tc>
          <w:tcPr>
            <w:tcW w:w="0" w:type="auto"/>
          </w:tcPr>
          <w:p w:rsidR="00B51637" w:rsidRDefault="00DD1C96">
            <w:r>
              <w:t>Letter H</w:t>
            </w:r>
          </w:p>
        </w:tc>
        <w:tc>
          <w:tcPr>
            <w:tcW w:w="0" w:type="auto"/>
          </w:tcPr>
          <w:p w:rsidR="00B51637" w:rsidRDefault="00DD1C96">
            <w:r>
              <w:t>Moves from one heading to the next</w:t>
            </w:r>
          </w:p>
          <w:p w:rsidR="00DD1C96" w:rsidRDefault="00DD1C96"/>
        </w:tc>
      </w:tr>
      <w:tr w:rsidR="00B51637" w:rsidTr="00B51637">
        <w:tc>
          <w:tcPr>
            <w:tcW w:w="0" w:type="auto"/>
          </w:tcPr>
          <w:p w:rsidR="00B51637" w:rsidRDefault="00DD1C96">
            <w:r>
              <w:t>Shift H</w:t>
            </w:r>
          </w:p>
        </w:tc>
        <w:tc>
          <w:tcPr>
            <w:tcW w:w="0" w:type="auto"/>
          </w:tcPr>
          <w:p w:rsidR="00B51637" w:rsidRDefault="00DD1C96">
            <w:r>
              <w:t>Moves back a heading</w:t>
            </w:r>
          </w:p>
        </w:tc>
      </w:tr>
      <w:tr w:rsidR="00B51637" w:rsidTr="00B51637">
        <w:tc>
          <w:tcPr>
            <w:tcW w:w="0" w:type="auto"/>
          </w:tcPr>
          <w:p w:rsidR="00B51637" w:rsidRDefault="001E304C">
            <w:r>
              <w:t>Letter B</w:t>
            </w:r>
          </w:p>
        </w:tc>
        <w:tc>
          <w:tcPr>
            <w:tcW w:w="0" w:type="auto"/>
          </w:tcPr>
          <w:p w:rsidR="00B51637" w:rsidRDefault="0038669A">
            <w:r>
              <w:t>Moves from one bu</w:t>
            </w:r>
            <w:r w:rsidR="001E304C">
              <w:t>tton to the next</w:t>
            </w:r>
          </w:p>
        </w:tc>
      </w:tr>
      <w:tr w:rsidR="00B51637" w:rsidTr="00B51637">
        <w:tc>
          <w:tcPr>
            <w:tcW w:w="0" w:type="auto"/>
          </w:tcPr>
          <w:p w:rsidR="00B51637" w:rsidRDefault="001E304C">
            <w:r>
              <w:t>Shift B</w:t>
            </w:r>
          </w:p>
        </w:tc>
        <w:tc>
          <w:tcPr>
            <w:tcW w:w="0" w:type="auto"/>
          </w:tcPr>
          <w:p w:rsidR="00B51637" w:rsidRDefault="0038669A">
            <w:r>
              <w:t>Moves back a bu</w:t>
            </w:r>
            <w:r w:rsidR="001E304C">
              <w:t>tton</w:t>
            </w:r>
          </w:p>
        </w:tc>
      </w:tr>
      <w:tr w:rsidR="00B51637" w:rsidTr="00B51637">
        <w:tc>
          <w:tcPr>
            <w:tcW w:w="0" w:type="auto"/>
          </w:tcPr>
          <w:p w:rsidR="00B51637" w:rsidRDefault="001E304C">
            <w:r>
              <w:t>Letter T</w:t>
            </w:r>
          </w:p>
        </w:tc>
        <w:tc>
          <w:tcPr>
            <w:tcW w:w="0" w:type="auto"/>
          </w:tcPr>
          <w:p w:rsidR="00B51637" w:rsidRDefault="001E304C" w:rsidP="001E304C">
            <w:r>
              <w:t>Moves from one table to the next</w:t>
            </w:r>
          </w:p>
        </w:tc>
      </w:tr>
      <w:tr w:rsidR="00B51637" w:rsidTr="00B51637">
        <w:tc>
          <w:tcPr>
            <w:tcW w:w="0" w:type="auto"/>
          </w:tcPr>
          <w:p w:rsidR="00B51637" w:rsidRDefault="001E304C">
            <w:r>
              <w:t>Shift T</w:t>
            </w:r>
          </w:p>
        </w:tc>
        <w:tc>
          <w:tcPr>
            <w:tcW w:w="0" w:type="auto"/>
          </w:tcPr>
          <w:p w:rsidR="00B51637" w:rsidRDefault="001E304C">
            <w:r>
              <w:t>Moves to prior table</w:t>
            </w:r>
          </w:p>
        </w:tc>
      </w:tr>
      <w:tr w:rsidR="00B51637" w:rsidTr="00B51637">
        <w:tc>
          <w:tcPr>
            <w:tcW w:w="0" w:type="auto"/>
          </w:tcPr>
          <w:p w:rsidR="00B51637" w:rsidRDefault="00A94B75">
            <w:r>
              <w:t>C</w:t>
            </w:r>
            <w:r w:rsidR="001E304C">
              <w:t>trl</w:t>
            </w:r>
          </w:p>
        </w:tc>
        <w:tc>
          <w:tcPr>
            <w:tcW w:w="0" w:type="auto"/>
          </w:tcPr>
          <w:p w:rsidR="00B51637" w:rsidRDefault="001E304C">
            <w:r>
              <w:t>Silences speech</w:t>
            </w:r>
          </w:p>
        </w:tc>
      </w:tr>
      <w:tr w:rsidR="001E304C" w:rsidTr="00B51637">
        <w:tc>
          <w:tcPr>
            <w:tcW w:w="0" w:type="auto"/>
          </w:tcPr>
          <w:p w:rsidR="001E304C" w:rsidRDefault="001E304C">
            <w:r>
              <w:t>Ctrl home</w:t>
            </w:r>
          </w:p>
        </w:tc>
        <w:tc>
          <w:tcPr>
            <w:tcW w:w="0" w:type="auto"/>
          </w:tcPr>
          <w:p w:rsidR="001E304C" w:rsidRDefault="001E304C">
            <w:r>
              <w:t>Moves to top of page</w:t>
            </w:r>
          </w:p>
        </w:tc>
      </w:tr>
      <w:tr w:rsidR="001E304C" w:rsidTr="00B51637">
        <w:tc>
          <w:tcPr>
            <w:tcW w:w="0" w:type="auto"/>
          </w:tcPr>
          <w:p w:rsidR="001E304C" w:rsidRDefault="001E304C">
            <w:r>
              <w:t>Ctrl end</w:t>
            </w:r>
          </w:p>
        </w:tc>
        <w:tc>
          <w:tcPr>
            <w:tcW w:w="0" w:type="auto"/>
          </w:tcPr>
          <w:p w:rsidR="001E304C" w:rsidRDefault="001E304C">
            <w:r>
              <w:t>Moves to end of document</w:t>
            </w:r>
          </w:p>
        </w:tc>
      </w:tr>
      <w:tr w:rsidR="00A94B75" w:rsidTr="00B51637">
        <w:tc>
          <w:tcPr>
            <w:tcW w:w="0" w:type="auto"/>
          </w:tcPr>
          <w:p w:rsidR="00A94B75" w:rsidRDefault="00A94B75">
            <w:r>
              <w:t>Insert F3</w:t>
            </w:r>
          </w:p>
        </w:tc>
        <w:tc>
          <w:tcPr>
            <w:tcW w:w="0" w:type="auto"/>
          </w:tcPr>
          <w:p w:rsidR="00A94B75" w:rsidRDefault="00A94B75">
            <w:r>
              <w:t>Brings up all controlled elements on page</w:t>
            </w:r>
          </w:p>
        </w:tc>
      </w:tr>
      <w:tr w:rsidR="00A94B75" w:rsidTr="00B51637">
        <w:tc>
          <w:tcPr>
            <w:tcW w:w="0" w:type="auto"/>
          </w:tcPr>
          <w:p w:rsidR="00A94B75" w:rsidRDefault="00A94B75">
            <w:r>
              <w:t>Insert F5</w:t>
            </w:r>
          </w:p>
        </w:tc>
        <w:tc>
          <w:tcPr>
            <w:tcW w:w="0" w:type="auto"/>
          </w:tcPr>
          <w:p w:rsidR="00A94B75" w:rsidRDefault="00A94B75">
            <w:r>
              <w:t>Brings up all form fields</w:t>
            </w:r>
          </w:p>
        </w:tc>
      </w:tr>
    </w:tbl>
    <w:p w:rsidR="00017A93" w:rsidRDefault="00017A93" w:rsidP="00A94B75">
      <w:pPr>
        <w:pStyle w:val="Heading2"/>
      </w:pPr>
    </w:p>
    <w:p w:rsidR="00A94B75" w:rsidRDefault="00A94B75" w:rsidP="00A94B75">
      <w:pPr>
        <w:pStyle w:val="Heading2"/>
      </w:pPr>
      <w:r>
        <w:t>NVDA keystrokes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VDA description and the keystrokes for 13 different actions. "/>
      </w:tblPr>
      <w:tblGrid>
        <w:gridCol w:w="1405"/>
        <w:gridCol w:w="4301"/>
      </w:tblGrid>
      <w:tr w:rsidR="00A94B75" w:rsidTr="007622B4">
        <w:trPr>
          <w:tblHeader/>
        </w:trPr>
        <w:tc>
          <w:tcPr>
            <w:tcW w:w="0" w:type="auto"/>
          </w:tcPr>
          <w:p w:rsidR="00A94B75" w:rsidRPr="00D92B72" w:rsidRDefault="00A94B75" w:rsidP="00A94B75">
            <w:pPr>
              <w:rPr>
                <w:b/>
              </w:rPr>
            </w:pPr>
            <w:r w:rsidRPr="00D92B72">
              <w:rPr>
                <w:b/>
              </w:rPr>
              <w:t>Description</w:t>
            </w:r>
          </w:p>
        </w:tc>
        <w:tc>
          <w:tcPr>
            <w:tcW w:w="0" w:type="auto"/>
          </w:tcPr>
          <w:p w:rsidR="00A94B75" w:rsidRPr="00D92B72" w:rsidRDefault="00A94B75" w:rsidP="00A94B75">
            <w:pPr>
              <w:rPr>
                <w:b/>
              </w:rPr>
            </w:pPr>
            <w:r w:rsidRPr="00D92B72">
              <w:rPr>
                <w:b/>
              </w:rPr>
              <w:t>Keystroke</w:t>
            </w:r>
          </w:p>
        </w:tc>
      </w:tr>
      <w:tr w:rsidR="00A94B75" w:rsidTr="00A94B75">
        <w:tc>
          <w:tcPr>
            <w:tcW w:w="0" w:type="auto"/>
          </w:tcPr>
          <w:p w:rsidR="00A94B75" w:rsidRDefault="00EF21CE" w:rsidP="00A94B75">
            <w:r>
              <w:t>Tab</w:t>
            </w:r>
          </w:p>
        </w:tc>
        <w:tc>
          <w:tcPr>
            <w:tcW w:w="0" w:type="auto"/>
          </w:tcPr>
          <w:p w:rsidR="00A94B75" w:rsidRDefault="00EF21CE" w:rsidP="00A94B75">
            <w:r>
              <w:t>Moves from one link to the next</w:t>
            </w:r>
          </w:p>
        </w:tc>
      </w:tr>
      <w:tr w:rsidR="00A94B75" w:rsidTr="00A94B75">
        <w:tc>
          <w:tcPr>
            <w:tcW w:w="0" w:type="auto"/>
          </w:tcPr>
          <w:p w:rsidR="00A94B75" w:rsidRDefault="00EF21CE" w:rsidP="00A94B75">
            <w:r>
              <w:t>Shift tab</w:t>
            </w:r>
          </w:p>
        </w:tc>
        <w:tc>
          <w:tcPr>
            <w:tcW w:w="0" w:type="auto"/>
          </w:tcPr>
          <w:p w:rsidR="00A94B75" w:rsidRDefault="00EF21CE" w:rsidP="00A94B75">
            <w:r>
              <w:t>Moves to prior link</w:t>
            </w:r>
          </w:p>
        </w:tc>
      </w:tr>
      <w:tr w:rsidR="00A94B75" w:rsidTr="00A94B75">
        <w:tc>
          <w:tcPr>
            <w:tcW w:w="0" w:type="auto"/>
          </w:tcPr>
          <w:p w:rsidR="00A94B75" w:rsidRDefault="00EF21CE" w:rsidP="00A94B75">
            <w:r>
              <w:t>Enter</w:t>
            </w:r>
          </w:p>
        </w:tc>
        <w:tc>
          <w:tcPr>
            <w:tcW w:w="0" w:type="auto"/>
          </w:tcPr>
          <w:p w:rsidR="00A94B75" w:rsidRDefault="00EF21CE" w:rsidP="00A94B75">
            <w:r>
              <w:t>Activates controlled element</w:t>
            </w:r>
          </w:p>
        </w:tc>
      </w:tr>
      <w:tr w:rsidR="00A94B75" w:rsidTr="00A94B75">
        <w:tc>
          <w:tcPr>
            <w:tcW w:w="0" w:type="auto"/>
          </w:tcPr>
          <w:p w:rsidR="00A94B75" w:rsidRDefault="00BB6569" w:rsidP="00A94B75">
            <w:r>
              <w:t>Insert</w:t>
            </w:r>
            <w:r w:rsidR="00EF21CE">
              <w:t xml:space="preserve"> lock F7</w:t>
            </w:r>
          </w:p>
        </w:tc>
        <w:tc>
          <w:tcPr>
            <w:tcW w:w="0" w:type="auto"/>
          </w:tcPr>
          <w:p w:rsidR="00A94B75" w:rsidRDefault="00EF21CE" w:rsidP="00A94B75">
            <w:r>
              <w:t>Brings up a list of links</w:t>
            </w:r>
            <w:r w:rsidR="003F277D">
              <w:t>, heading and landmark</w:t>
            </w:r>
          </w:p>
        </w:tc>
      </w:tr>
      <w:tr w:rsidR="00A94B75" w:rsidTr="00A94B75">
        <w:tc>
          <w:tcPr>
            <w:tcW w:w="0" w:type="auto"/>
          </w:tcPr>
          <w:p w:rsidR="00A94B75" w:rsidRDefault="00EF21CE" w:rsidP="00A94B75">
            <w:r>
              <w:t>Letter H</w:t>
            </w:r>
          </w:p>
        </w:tc>
        <w:tc>
          <w:tcPr>
            <w:tcW w:w="0" w:type="auto"/>
          </w:tcPr>
          <w:p w:rsidR="00A94B75" w:rsidRDefault="00EF21CE" w:rsidP="00A94B75">
            <w:r>
              <w:t>Moves to next heading</w:t>
            </w:r>
          </w:p>
        </w:tc>
      </w:tr>
      <w:tr w:rsidR="00A94B75" w:rsidTr="00A94B75">
        <w:tc>
          <w:tcPr>
            <w:tcW w:w="0" w:type="auto"/>
          </w:tcPr>
          <w:p w:rsidR="00A94B75" w:rsidRDefault="00EF21CE" w:rsidP="00A94B75">
            <w:r>
              <w:t>Shift H</w:t>
            </w:r>
          </w:p>
        </w:tc>
        <w:tc>
          <w:tcPr>
            <w:tcW w:w="0" w:type="auto"/>
          </w:tcPr>
          <w:p w:rsidR="00A94B75" w:rsidRDefault="00EF21CE" w:rsidP="00A94B75">
            <w:r>
              <w:t xml:space="preserve"> Moves to prior heading</w:t>
            </w:r>
          </w:p>
        </w:tc>
      </w:tr>
      <w:tr w:rsidR="00A94B75" w:rsidTr="00A94B75">
        <w:tc>
          <w:tcPr>
            <w:tcW w:w="0" w:type="auto"/>
          </w:tcPr>
          <w:p w:rsidR="00A94B75" w:rsidRDefault="00EF21CE" w:rsidP="00A94B75">
            <w:r>
              <w:t>Letter B</w:t>
            </w:r>
          </w:p>
        </w:tc>
        <w:tc>
          <w:tcPr>
            <w:tcW w:w="0" w:type="auto"/>
          </w:tcPr>
          <w:p w:rsidR="00A94B75" w:rsidRDefault="0038669A" w:rsidP="00A94B75">
            <w:r>
              <w:t xml:space="preserve"> Moves to next bu</w:t>
            </w:r>
            <w:r w:rsidR="00EF21CE">
              <w:t>tton</w:t>
            </w:r>
          </w:p>
        </w:tc>
      </w:tr>
      <w:tr w:rsidR="00A94B75" w:rsidTr="00A94B75">
        <w:tc>
          <w:tcPr>
            <w:tcW w:w="0" w:type="auto"/>
          </w:tcPr>
          <w:p w:rsidR="00A94B75" w:rsidRDefault="00EF21CE" w:rsidP="00A94B75">
            <w:r>
              <w:t>Shift B</w:t>
            </w:r>
          </w:p>
        </w:tc>
        <w:tc>
          <w:tcPr>
            <w:tcW w:w="0" w:type="auto"/>
          </w:tcPr>
          <w:p w:rsidR="00A94B75" w:rsidRDefault="0038669A" w:rsidP="00A94B75">
            <w:r>
              <w:t>Moves to prior bu</w:t>
            </w:r>
            <w:r w:rsidR="00EF21CE">
              <w:t>tton</w:t>
            </w:r>
          </w:p>
        </w:tc>
      </w:tr>
      <w:tr w:rsidR="00A94B75" w:rsidTr="00A94B75">
        <w:tc>
          <w:tcPr>
            <w:tcW w:w="0" w:type="auto"/>
          </w:tcPr>
          <w:p w:rsidR="00A94B75" w:rsidRDefault="009411A4" w:rsidP="00A94B75">
            <w:r>
              <w:t>Letter T</w:t>
            </w:r>
          </w:p>
        </w:tc>
        <w:tc>
          <w:tcPr>
            <w:tcW w:w="0" w:type="auto"/>
          </w:tcPr>
          <w:p w:rsidR="00A94B75" w:rsidRDefault="009411A4" w:rsidP="00A94B75">
            <w:r>
              <w:t>Moves to the next table</w:t>
            </w:r>
          </w:p>
        </w:tc>
      </w:tr>
      <w:tr w:rsidR="00A94B75" w:rsidTr="00A94B75">
        <w:tc>
          <w:tcPr>
            <w:tcW w:w="0" w:type="auto"/>
          </w:tcPr>
          <w:p w:rsidR="00A94B75" w:rsidRDefault="009411A4" w:rsidP="00A94B75">
            <w:r>
              <w:t>Shift T</w:t>
            </w:r>
          </w:p>
        </w:tc>
        <w:tc>
          <w:tcPr>
            <w:tcW w:w="0" w:type="auto"/>
          </w:tcPr>
          <w:p w:rsidR="00A94B75" w:rsidRDefault="009411A4" w:rsidP="00A94B75">
            <w:r>
              <w:t>Moves to prior table</w:t>
            </w:r>
          </w:p>
        </w:tc>
      </w:tr>
      <w:tr w:rsidR="00A94B75" w:rsidTr="00A94B75">
        <w:tc>
          <w:tcPr>
            <w:tcW w:w="0" w:type="auto"/>
          </w:tcPr>
          <w:p w:rsidR="00A94B75" w:rsidRDefault="009411A4" w:rsidP="00A94B75">
            <w:r>
              <w:t>Ctrl</w:t>
            </w:r>
          </w:p>
        </w:tc>
        <w:tc>
          <w:tcPr>
            <w:tcW w:w="0" w:type="auto"/>
          </w:tcPr>
          <w:p w:rsidR="00A94B75" w:rsidRDefault="009411A4" w:rsidP="00A94B75">
            <w:r>
              <w:t>Silences NVDA</w:t>
            </w:r>
          </w:p>
        </w:tc>
      </w:tr>
      <w:tr w:rsidR="00A94B75" w:rsidTr="00A94B75">
        <w:tc>
          <w:tcPr>
            <w:tcW w:w="0" w:type="auto"/>
          </w:tcPr>
          <w:p w:rsidR="00A94B75" w:rsidRDefault="00BB6569" w:rsidP="00A94B75">
            <w:r>
              <w:t>Ctrl insert</w:t>
            </w:r>
          </w:p>
        </w:tc>
        <w:tc>
          <w:tcPr>
            <w:tcW w:w="0" w:type="auto"/>
          </w:tcPr>
          <w:p w:rsidR="00A94B75" w:rsidRDefault="00BB6569" w:rsidP="00A94B75">
            <w:r>
              <w:t>Top of page</w:t>
            </w:r>
          </w:p>
        </w:tc>
      </w:tr>
      <w:tr w:rsidR="00A94B75" w:rsidTr="00A94B75">
        <w:tc>
          <w:tcPr>
            <w:tcW w:w="0" w:type="auto"/>
          </w:tcPr>
          <w:p w:rsidR="00A94B75" w:rsidRDefault="00BB6569" w:rsidP="00A94B75">
            <w:r>
              <w:t>Ctrl end</w:t>
            </w:r>
          </w:p>
        </w:tc>
        <w:tc>
          <w:tcPr>
            <w:tcW w:w="0" w:type="auto"/>
          </w:tcPr>
          <w:p w:rsidR="00A94B75" w:rsidRDefault="00BB6569" w:rsidP="00A94B75">
            <w:r>
              <w:t>Bottom of page</w:t>
            </w:r>
          </w:p>
        </w:tc>
      </w:tr>
    </w:tbl>
    <w:p w:rsidR="00A94B75" w:rsidRPr="00A94B75" w:rsidRDefault="00A94B75" w:rsidP="00017A93"/>
    <w:sectPr w:rsidR="00A94B75" w:rsidRPr="00A9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37"/>
    <w:rsid w:val="00017A93"/>
    <w:rsid w:val="0004060A"/>
    <w:rsid w:val="0016349F"/>
    <w:rsid w:val="001E304C"/>
    <w:rsid w:val="003532BA"/>
    <w:rsid w:val="0038669A"/>
    <w:rsid w:val="003F277D"/>
    <w:rsid w:val="007622B4"/>
    <w:rsid w:val="0077689A"/>
    <w:rsid w:val="00800386"/>
    <w:rsid w:val="009411A4"/>
    <w:rsid w:val="00965CFB"/>
    <w:rsid w:val="00A94B75"/>
    <w:rsid w:val="00AD6329"/>
    <w:rsid w:val="00B51637"/>
    <w:rsid w:val="00BB6569"/>
    <w:rsid w:val="00C7084D"/>
    <w:rsid w:val="00D92B72"/>
    <w:rsid w:val="00DD1C96"/>
    <w:rsid w:val="00E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C8937-DD3E-4B65-87AD-82B53A3C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A9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2B7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2B72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2B72"/>
    <w:rPr>
      <w:rFonts w:asciiTheme="majorHAnsi" w:eastAsiaTheme="majorEastAsia" w:hAnsiTheme="majorHAnsi" w:cstheme="majorBidi"/>
      <w:b/>
      <w:color w:val="1F4E79" w:themeColor="accent1" w:themeShade="80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Lijewski, Lolly</dc:creator>
  <cp:keywords/>
  <dc:description/>
  <cp:lastModifiedBy>Rautio, JoAnn (MNIT)</cp:lastModifiedBy>
  <cp:revision>4</cp:revision>
  <dcterms:created xsi:type="dcterms:W3CDTF">2019-11-27T15:56:00Z</dcterms:created>
  <dcterms:modified xsi:type="dcterms:W3CDTF">2019-11-27T16:05:00Z</dcterms:modified>
</cp:coreProperties>
</file>